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2F15DF41" w:rsidR="008B7C2A" w:rsidRPr="008B7C2A" w:rsidRDefault="008B7C2A" w:rsidP="008B7C2A">
      <w:pPr>
        <w:pStyle w:val="Title"/>
        <w:ind w:left="180" w:firstLine="540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62D91181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6B5E61">
        <w:rPr>
          <w:b/>
          <w:iCs w:val="0"/>
          <w:color w:val="000000"/>
          <w:u w:val="single"/>
        </w:rPr>
        <w:t>April 12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</w:t>
      </w:r>
      <w:r w:rsidR="006B5E61">
        <w:rPr>
          <w:b/>
          <w:iCs w:val="0"/>
          <w:color w:val="000000"/>
          <w:u w:val="single"/>
        </w:rPr>
        <w:t>3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383FDAFE" w14:textId="0F84E057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6B5E61">
        <w:t>March 8, 2023 Board meeting</w:t>
      </w:r>
      <w:r w:rsidRPr="00581A15">
        <w:t>;</w:t>
      </w:r>
    </w:p>
    <w:p w14:paraId="01304FE5" w14:textId="3DB34234" w:rsidR="006B5E61" w:rsidRDefault="006B5E61" w:rsidP="00D9204C">
      <w:pPr>
        <w:numPr>
          <w:ilvl w:val="0"/>
          <w:numId w:val="25"/>
        </w:numPr>
      </w:pPr>
      <w:r>
        <w:t>Landscaping Architect Proposals;</w:t>
      </w:r>
    </w:p>
    <w:p w14:paraId="624EBE8C" w14:textId="49E21444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B8E1C82" w14:textId="2FD7F5CE" w:rsidR="004B55CA" w:rsidRDefault="00692E47" w:rsidP="0060257F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7E0A2F93" w14:textId="414B25D4" w:rsidR="004B55CA" w:rsidRDefault="004B55CA" w:rsidP="004B55CA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2682B27B" w14:textId="77777777" w:rsidR="000E65DB" w:rsidRPr="000E65DB" w:rsidRDefault="000E65DB" w:rsidP="000E65DB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Cs w:val="0"/>
          <w:iCs w:val="0"/>
          <w:color w:val="000000"/>
        </w:rPr>
      </w:pPr>
      <w:r w:rsidRPr="000E65DB">
        <w:rPr>
          <w:rFonts w:ascii="Times New Roman Bold" w:hAnsi="Times New Roman Bold"/>
          <w:b/>
          <w:caps/>
        </w:rPr>
        <w:t>TAX Collector's report</w:t>
      </w:r>
      <w:r w:rsidRPr="000E65DB">
        <w:rPr>
          <w:bCs w:val="0"/>
          <w:iCs w:val="0"/>
          <w:color w:val="000000"/>
        </w:rPr>
        <w:t>, including:</w:t>
      </w:r>
    </w:p>
    <w:p w14:paraId="7F05D898" w14:textId="77777777" w:rsidR="000E65DB" w:rsidRPr="000E65DB" w:rsidRDefault="000E65DB" w:rsidP="000E65DB">
      <w:pPr>
        <w:numPr>
          <w:ilvl w:val="0"/>
          <w:numId w:val="27"/>
        </w:numPr>
      </w:pPr>
      <w:r w:rsidRPr="000E65DB">
        <w:t>Submission of tax-related checks and invoices;</w:t>
      </w:r>
    </w:p>
    <w:p w14:paraId="1E533D1A" w14:textId="77777777" w:rsidR="000E65DB" w:rsidRPr="000E65DB" w:rsidRDefault="000E65DB" w:rsidP="000E65DB">
      <w:pPr>
        <w:numPr>
          <w:ilvl w:val="0"/>
          <w:numId w:val="27"/>
        </w:numPr>
      </w:pPr>
      <w:r w:rsidRPr="000E65DB">
        <w:t>Tax revenues and collections of delinquent accounts;</w:t>
      </w:r>
    </w:p>
    <w:p w14:paraId="335F2955" w14:textId="7A5BC7E9" w:rsidR="000E65DB" w:rsidRPr="000E65DB" w:rsidRDefault="000E65DB" w:rsidP="000E65DB">
      <w:pPr>
        <w:numPr>
          <w:ilvl w:val="0"/>
          <w:numId w:val="27"/>
        </w:numPr>
      </w:pPr>
      <w:r w:rsidRPr="000E65DB">
        <w:t>Delinquent Tax Report;</w:t>
      </w:r>
    </w:p>
    <w:p w14:paraId="1F4E5B9D" w14:textId="77777777" w:rsidR="00B54FC1" w:rsidRPr="00B54FC1" w:rsidRDefault="00B54FC1" w:rsidP="00B54FC1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Cs w:val="0"/>
          <w:iCs w:val="0"/>
          <w:color w:val="000000"/>
        </w:rPr>
      </w:pPr>
      <w:r w:rsidRPr="00B54FC1">
        <w:rPr>
          <w:rFonts w:ascii="Times New Roman Bold" w:hAnsi="Times New Roman Bold"/>
          <w:b/>
          <w:caps/>
        </w:rPr>
        <w:t>BOOKKEEPER'S REPORT</w:t>
      </w:r>
      <w:r w:rsidRPr="00B54FC1">
        <w:rPr>
          <w:bCs w:val="0"/>
          <w:iCs w:val="0"/>
          <w:caps/>
          <w:color w:val="000000"/>
        </w:rPr>
        <w:t>,</w:t>
      </w:r>
      <w:r w:rsidRPr="00B54FC1">
        <w:rPr>
          <w:bCs w:val="0"/>
          <w:iCs w:val="0"/>
          <w:color w:val="000000"/>
        </w:rPr>
        <w:t xml:space="preserve"> including: </w:t>
      </w:r>
    </w:p>
    <w:p w14:paraId="7BED59D3" w14:textId="36724ADC" w:rsidR="003177FE" w:rsidRPr="00B54FC1" w:rsidRDefault="00B54FC1" w:rsidP="006B5E61">
      <w:pPr>
        <w:numPr>
          <w:ilvl w:val="0"/>
          <w:numId w:val="29"/>
        </w:numPr>
      </w:pPr>
      <w:r w:rsidRPr="00B54FC1">
        <w:t>Status of account balances and funds transfers;</w:t>
      </w:r>
      <w:r w:rsidR="003177FE">
        <w:t xml:space="preserve"> </w:t>
      </w:r>
    </w:p>
    <w:p w14:paraId="79C53D9D" w14:textId="522AC29F" w:rsidR="00B54FC1" w:rsidRDefault="00B54FC1" w:rsidP="00B54FC1">
      <w:pPr>
        <w:numPr>
          <w:ilvl w:val="0"/>
          <w:numId w:val="29"/>
        </w:numPr>
      </w:pPr>
      <w:r w:rsidRPr="00B54FC1">
        <w:t>Payment of invoices and issuance of checks, including Pay Estimates;</w:t>
      </w:r>
    </w:p>
    <w:p w14:paraId="0E60773E" w14:textId="11C2434C" w:rsidR="00A331A4" w:rsidRDefault="009F4CC9" w:rsidP="009F3FE4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1A6788">
        <w:rPr>
          <w:b/>
        </w:rPr>
        <w:t>ENGINEER'S REPORT</w:t>
      </w:r>
      <w:r w:rsidR="006B5E61">
        <w:t xml:space="preserve">, including; </w:t>
      </w:r>
    </w:p>
    <w:p w14:paraId="1D354E46" w14:textId="0135A51B" w:rsidR="00D13260" w:rsidRPr="006B5E61" w:rsidRDefault="006B5E61" w:rsidP="00D13260">
      <w:pPr>
        <w:widowControl w:val="0"/>
        <w:numPr>
          <w:ilvl w:val="0"/>
          <w:numId w:val="22"/>
        </w:numPr>
        <w:tabs>
          <w:tab w:val="clear" w:pos="1080"/>
        </w:tabs>
        <w:spacing w:line="211" w:lineRule="auto"/>
        <w:rPr>
          <w:iCs w:val="0"/>
        </w:rPr>
      </w:pPr>
      <w:r>
        <w:t>Boundary Map Comparison to District Watershed Boundary;</w:t>
      </w:r>
    </w:p>
    <w:p w14:paraId="020BACFE" w14:textId="39BFEB75" w:rsidR="006B5E61" w:rsidRPr="006B5E61" w:rsidRDefault="006B5E61" w:rsidP="00D13260">
      <w:pPr>
        <w:widowControl w:val="0"/>
        <w:numPr>
          <w:ilvl w:val="0"/>
          <w:numId w:val="22"/>
        </w:numPr>
        <w:tabs>
          <w:tab w:val="clear" w:pos="1080"/>
        </w:tabs>
        <w:spacing w:line="211" w:lineRule="auto"/>
        <w:rPr>
          <w:iCs w:val="0"/>
        </w:rPr>
      </w:pPr>
      <w:r>
        <w:t>WetVac Cleaning Proposal;</w:t>
      </w:r>
    </w:p>
    <w:p w14:paraId="70013292" w14:textId="77777777" w:rsidR="006B5E61" w:rsidRPr="006B5E61" w:rsidRDefault="006B5E61" w:rsidP="006B5E61">
      <w:pPr>
        <w:widowControl w:val="0"/>
        <w:numPr>
          <w:ilvl w:val="0"/>
          <w:numId w:val="22"/>
        </w:numPr>
        <w:tabs>
          <w:tab w:val="clear" w:pos="1080"/>
        </w:tabs>
        <w:spacing w:line="211" w:lineRule="auto"/>
      </w:pPr>
      <w:r>
        <w:t>Status of Encroachment on District Easement;</w:t>
      </w:r>
    </w:p>
    <w:p w14:paraId="12B8BA9A" w14:textId="1B2FD9A8" w:rsidR="006B5E61" w:rsidRPr="00D13260" w:rsidRDefault="0060257F" w:rsidP="00D13260">
      <w:pPr>
        <w:widowControl w:val="0"/>
        <w:numPr>
          <w:ilvl w:val="0"/>
          <w:numId w:val="22"/>
        </w:numPr>
        <w:tabs>
          <w:tab w:val="clear" w:pos="1080"/>
        </w:tabs>
        <w:spacing w:line="211" w:lineRule="auto"/>
        <w:rPr>
          <w:iCs w:val="0"/>
        </w:rPr>
      </w:pPr>
      <w:r>
        <w:rPr>
          <w:iCs w:val="0"/>
        </w:rPr>
        <w:t xml:space="preserve">Status of </w:t>
      </w:r>
      <w:r w:rsidR="006B5E61" w:rsidRPr="006B5E61">
        <w:rPr>
          <w:iCs w:val="0"/>
        </w:rPr>
        <w:t xml:space="preserve">Kingsbridge MUD - Storm </w:t>
      </w:r>
      <w:r>
        <w:rPr>
          <w:iCs w:val="0"/>
        </w:rPr>
        <w:t xml:space="preserve">Sewer Project at Highway 6 and Delamere Dr.; </w:t>
      </w:r>
    </w:p>
    <w:p w14:paraId="5AC173FC" w14:textId="499023F3" w:rsidR="00D13260" w:rsidRDefault="00886A36" w:rsidP="00D13260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  <w:bCs w:val="0"/>
        </w:rPr>
      </w:pPr>
      <w:r>
        <w:rPr>
          <w:b/>
          <w:bCs w:val="0"/>
        </w:rPr>
        <w:t xml:space="preserve">7GEN REPORT - </w:t>
      </w:r>
      <w:r w:rsidR="00D13260">
        <w:rPr>
          <w:b/>
          <w:bCs w:val="0"/>
        </w:rPr>
        <w:t>DISTRICT TRAILS</w:t>
      </w:r>
      <w:r w:rsidR="006B5E61">
        <w:rPr>
          <w:b/>
          <w:bCs w:val="0"/>
        </w:rPr>
        <w:t xml:space="preserve">, </w:t>
      </w:r>
      <w:r w:rsidR="006B5E61" w:rsidRPr="006B5E61">
        <w:t>including;</w:t>
      </w:r>
    </w:p>
    <w:p w14:paraId="39124043" w14:textId="673DB1DA" w:rsidR="006B5E61" w:rsidRPr="003D59B1" w:rsidRDefault="006B5E61" w:rsidP="00EE570A">
      <w:pPr>
        <w:pStyle w:val="ListParagraph"/>
        <w:widowControl w:val="0"/>
        <w:numPr>
          <w:ilvl w:val="1"/>
          <w:numId w:val="19"/>
        </w:numPr>
        <w:tabs>
          <w:tab w:val="clear" w:pos="1350"/>
          <w:tab w:val="num" w:pos="1080"/>
        </w:tabs>
        <w:spacing w:line="211" w:lineRule="auto"/>
        <w:ind w:hanging="630"/>
        <w:rPr>
          <w:rFonts w:ascii="Times New Roman" w:hAnsi="Times New Roman"/>
          <w:sz w:val="24"/>
          <w:szCs w:val="24"/>
        </w:rPr>
      </w:pPr>
      <w:r w:rsidRPr="003D59B1">
        <w:rPr>
          <w:rFonts w:ascii="Times New Roman" w:hAnsi="Times New Roman"/>
          <w:sz w:val="24"/>
          <w:szCs w:val="24"/>
        </w:rPr>
        <w:t>Concrete Barrier on Highway 6 at Trail Phase -1;</w:t>
      </w:r>
    </w:p>
    <w:p w14:paraId="5FB798E6" w14:textId="1F7FB2B7" w:rsidR="00AC08E3" w:rsidRPr="00AC08E3" w:rsidRDefault="00AC08E3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6B5E61">
        <w:rPr>
          <w:b/>
          <w:bCs w:val="0"/>
        </w:rPr>
        <w:t>(MAY 10, 2023</w:t>
      </w:r>
      <w:r>
        <w:rPr>
          <w:b/>
          <w:bCs w:val="0"/>
        </w:rPr>
        <w:t xml:space="preserve">); </w:t>
      </w:r>
    </w:p>
    <w:p w14:paraId="73BEBE2C" w14:textId="27FAE889" w:rsidR="005E79F6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BB6A75">
        <w:rPr>
          <w:b/>
        </w:rPr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77AA5A9D" w:rsidR="00886A36" w:rsidRDefault="0060257F" w:rsidP="009978D4">
      <w:pPr>
        <w:keepNext/>
        <w:tabs>
          <w:tab w:val="left" w:pos="9360"/>
        </w:tabs>
        <w:ind w:firstLine="4320"/>
        <w:rPr>
          <w:u w:val="single"/>
        </w:rPr>
      </w:pPr>
      <w:r w:rsidRPr="0060257F">
        <w:rPr>
          <w:rFonts w:ascii="Book Antiqua" w:eastAsia="Times New Roman" w:hAnsi="Book Antiqua"/>
          <w:bCs w:val="0"/>
          <w:iCs w:val="0"/>
          <w:noProof/>
        </w:rPr>
        <w:drawing>
          <wp:inline distT="0" distB="0" distL="0" distR="0" wp14:anchorId="5D633065" wp14:editId="41447A2B">
            <wp:extent cx="1600200" cy="1600200"/>
            <wp:effectExtent l="0" t="0" r="0" b="0"/>
            <wp:docPr id="109106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67" cy="16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3CF" w14:textId="77777777" w:rsidR="002E1C8E" w:rsidRDefault="002E1C8E" w:rsidP="00932A4E">
      <w:r>
        <w:separator/>
      </w:r>
    </w:p>
  </w:endnote>
  <w:endnote w:type="continuationSeparator" w:id="0">
    <w:p w14:paraId="37508471" w14:textId="77777777" w:rsidR="002E1C8E" w:rsidRDefault="002E1C8E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0D574F4D" w:rsidR="00092A03" w:rsidRPr="001118F7" w:rsidRDefault="00EE570A" w:rsidP="003761E1">
    <w:pPr>
      <w:pStyle w:val="Footer"/>
      <w:rPr>
        <w:sz w:val="20"/>
        <w:szCs w:val="20"/>
        <w:vertAlign w:val="subscript"/>
      </w:rPr>
    </w:pPr>
    <w:r w:rsidRPr="00EE570A">
      <w:rPr>
        <w:noProof/>
        <w:sz w:val="16"/>
        <w:szCs w:val="16"/>
        <w:vertAlign w:val="subscript"/>
      </w:rPr>
      <w:t>{00232462.docx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18DA8B9A" w:rsidR="00092A03" w:rsidRPr="00933B2A" w:rsidRDefault="00EE570A">
    <w:pPr>
      <w:pStyle w:val="Footer"/>
    </w:pPr>
    <w:r w:rsidRPr="00EE570A">
      <w:rPr>
        <w:noProof/>
        <w:sz w:val="16"/>
      </w:rPr>
      <w:t>{00232462.docx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70E" w14:textId="77777777" w:rsidR="002E1C8E" w:rsidRDefault="002E1C8E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55FC59" w14:textId="77777777" w:rsidR="002E1C8E" w:rsidRDefault="002E1C8E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D9D8E5F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46FC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A110F"/>
    <w:multiLevelType w:val="hybridMultilevel"/>
    <w:tmpl w:val="B7B2C3C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2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19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1"/>
  </w:num>
  <w:num w:numId="20" w16cid:durableId="948774873">
    <w:abstractNumId w:val="12"/>
  </w:num>
  <w:num w:numId="21" w16cid:durableId="1677418738">
    <w:abstractNumId w:val="25"/>
  </w:num>
  <w:num w:numId="22" w16cid:durableId="1535918894">
    <w:abstractNumId w:val="20"/>
  </w:num>
  <w:num w:numId="23" w16cid:durableId="675813831">
    <w:abstractNumId w:val="23"/>
  </w:num>
  <w:num w:numId="24" w16cid:durableId="279608699">
    <w:abstractNumId w:val="24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8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6243138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D40"/>
    <w:rsid w:val="00100DAF"/>
    <w:rsid w:val="001012E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9B1"/>
    <w:rsid w:val="003D5A9C"/>
    <w:rsid w:val="003D5F22"/>
    <w:rsid w:val="003D5F81"/>
    <w:rsid w:val="003D6287"/>
    <w:rsid w:val="003D69A9"/>
    <w:rsid w:val="003D7832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257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5E61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44DB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B8A"/>
    <w:rsid w:val="007D5BB7"/>
    <w:rsid w:val="007D7359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34095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AB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570A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tabs>
        <w:tab w:val="num" w:pos="360"/>
      </w:tabs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1672</Characters>
  <Application>Microsoft Office Word</Application>
  <DocSecurity>0</DocSecurity>
  <PresentationFormat/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11-09-22 (00229038).DOCX</vt:lpstr>
    </vt:vector>
  </TitlesOfParts>
  <Company>JRPB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4-12-23  (00232462.DOCX;1)</dc:title>
  <dc:subject>00232462.docx /Font=8</dc:subject>
  <dc:creator>Mirna Jakupovic</dc:creator>
  <cp:keywords/>
  <cp:lastModifiedBy>Mirna Croon</cp:lastModifiedBy>
  <cp:revision>5</cp:revision>
  <cp:lastPrinted>2022-09-09T15:29:00Z</cp:lastPrinted>
  <dcterms:created xsi:type="dcterms:W3CDTF">2023-04-05T17:53:00Z</dcterms:created>
  <dcterms:modified xsi:type="dcterms:W3CDTF">2023-04-05T18:07:00Z</dcterms:modified>
</cp:coreProperties>
</file>